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1C" w:rsidRDefault="0002652D" w:rsidP="00A13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A1341C">
        <w:rPr>
          <w:rFonts w:ascii="Times New Roman" w:hAnsi="Times New Roman" w:cs="Times New Roman"/>
          <w:sz w:val="28"/>
          <w:szCs w:val="28"/>
        </w:rPr>
        <w:t>комитета по культуре, спорту и делам молодёжи</w:t>
      </w:r>
    </w:p>
    <w:p w:rsidR="00A1341C" w:rsidRPr="0002652D" w:rsidRDefault="0002652D" w:rsidP="00A134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октябрь месяц 2020 г.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594"/>
        <w:gridCol w:w="3666"/>
        <w:gridCol w:w="2511"/>
        <w:gridCol w:w="3036"/>
      </w:tblGrid>
      <w:tr w:rsidR="0002652D" w:rsidTr="00A16ECA">
        <w:tc>
          <w:tcPr>
            <w:tcW w:w="594" w:type="dxa"/>
          </w:tcPr>
          <w:p w:rsidR="0002652D" w:rsidRDefault="00026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66" w:type="dxa"/>
          </w:tcPr>
          <w:p w:rsidR="0002652D" w:rsidRDefault="0002652D" w:rsidP="0002652D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Мероприятия</w:t>
            </w:r>
          </w:p>
        </w:tc>
        <w:tc>
          <w:tcPr>
            <w:tcW w:w="2511" w:type="dxa"/>
          </w:tcPr>
          <w:p w:rsidR="0002652D" w:rsidRDefault="00026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Дата/ Время </w:t>
            </w:r>
          </w:p>
        </w:tc>
        <w:tc>
          <w:tcPr>
            <w:tcW w:w="3036" w:type="dxa"/>
          </w:tcPr>
          <w:p w:rsidR="0002652D" w:rsidRDefault="00026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4390" w:rsidTr="00A16ECA">
        <w:tc>
          <w:tcPr>
            <w:tcW w:w="594" w:type="dxa"/>
          </w:tcPr>
          <w:p w:rsidR="00D04390" w:rsidRDefault="00A13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6" w:type="dxa"/>
          </w:tcPr>
          <w:p w:rsidR="00D04390" w:rsidRDefault="00D04390" w:rsidP="00DF3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390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Книжная выставка «Книги молодости нашей».  Выставка-воспоминание, посвящённая Дню пожилого человека</w:t>
            </w:r>
          </w:p>
        </w:tc>
        <w:tc>
          <w:tcPr>
            <w:tcW w:w="2511" w:type="dxa"/>
          </w:tcPr>
          <w:p w:rsidR="00D04390" w:rsidRDefault="00D0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3036" w:type="dxa"/>
          </w:tcPr>
          <w:p w:rsidR="00D04390" w:rsidRDefault="00D0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</w:tr>
      <w:tr w:rsidR="002B22A8" w:rsidTr="00A16ECA">
        <w:tc>
          <w:tcPr>
            <w:tcW w:w="594" w:type="dxa"/>
          </w:tcPr>
          <w:p w:rsidR="002B22A8" w:rsidRPr="00D04390" w:rsidRDefault="00F8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6" w:type="dxa"/>
          </w:tcPr>
          <w:p w:rsidR="002B22A8" w:rsidRPr="00D04390" w:rsidRDefault="002B22A8" w:rsidP="00DF3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Районное мероприятие, посвященное Дню Учителя</w:t>
            </w:r>
          </w:p>
        </w:tc>
        <w:tc>
          <w:tcPr>
            <w:tcW w:w="2511" w:type="dxa"/>
          </w:tcPr>
          <w:p w:rsidR="002B22A8" w:rsidRDefault="002B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  <w:p w:rsidR="002B22A8" w:rsidRDefault="002B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час.</w:t>
            </w:r>
          </w:p>
        </w:tc>
        <w:tc>
          <w:tcPr>
            <w:tcW w:w="3036" w:type="dxa"/>
          </w:tcPr>
          <w:p w:rsidR="002B22A8" w:rsidRDefault="002B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D04390" w:rsidTr="00A16ECA">
        <w:tc>
          <w:tcPr>
            <w:tcW w:w="594" w:type="dxa"/>
          </w:tcPr>
          <w:p w:rsidR="00D04390" w:rsidRPr="00D04390" w:rsidRDefault="00F8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6" w:type="dxa"/>
          </w:tcPr>
          <w:p w:rsidR="00D04390" w:rsidRPr="00D04390" w:rsidRDefault="00D04390" w:rsidP="00DF33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390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Книжная выставка  «Судьба и лира Сергея Есенина»</w:t>
            </w:r>
          </w:p>
        </w:tc>
        <w:tc>
          <w:tcPr>
            <w:tcW w:w="2511" w:type="dxa"/>
          </w:tcPr>
          <w:p w:rsidR="00D04390" w:rsidRDefault="00D0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3036" w:type="dxa"/>
          </w:tcPr>
          <w:p w:rsidR="00D04390" w:rsidRPr="00D04390" w:rsidRDefault="00D0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</w:tr>
      <w:tr w:rsidR="002B22A8" w:rsidTr="00A16ECA">
        <w:tc>
          <w:tcPr>
            <w:tcW w:w="594" w:type="dxa"/>
          </w:tcPr>
          <w:p w:rsidR="002B22A8" w:rsidRDefault="00F8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6" w:type="dxa"/>
          </w:tcPr>
          <w:p w:rsidR="002B22A8" w:rsidRDefault="002B22A8" w:rsidP="00B07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подарок» - праздничный концерт, посвященный Дню пожилого человека.</w:t>
            </w:r>
          </w:p>
        </w:tc>
        <w:tc>
          <w:tcPr>
            <w:tcW w:w="2511" w:type="dxa"/>
          </w:tcPr>
          <w:p w:rsidR="002B22A8" w:rsidRDefault="002B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  <w:p w:rsidR="002B22A8" w:rsidRDefault="002B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3036" w:type="dxa"/>
          </w:tcPr>
          <w:p w:rsidR="002B22A8" w:rsidRDefault="002B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«Чарышский РКДЦ»</w:t>
            </w:r>
          </w:p>
        </w:tc>
      </w:tr>
      <w:tr w:rsidR="00F85C2F" w:rsidTr="00A16ECA">
        <w:tc>
          <w:tcPr>
            <w:tcW w:w="594" w:type="dxa"/>
          </w:tcPr>
          <w:p w:rsidR="00F85C2F" w:rsidRDefault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6" w:type="dxa"/>
          </w:tcPr>
          <w:p w:rsidR="00F85C2F" w:rsidRDefault="00FA26D4" w:rsidP="00B07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акция «Божья коровка»</w:t>
            </w:r>
          </w:p>
        </w:tc>
        <w:tc>
          <w:tcPr>
            <w:tcW w:w="2511" w:type="dxa"/>
          </w:tcPr>
          <w:p w:rsidR="00F85C2F" w:rsidRDefault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3036" w:type="dxa"/>
          </w:tcPr>
          <w:p w:rsidR="00F85C2F" w:rsidRDefault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</w:t>
            </w:r>
          </w:p>
          <w:p w:rsidR="00FA26D4" w:rsidRDefault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Кайсина АС</w:t>
            </w:r>
          </w:p>
        </w:tc>
      </w:tr>
      <w:tr w:rsidR="00310F7B" w:rsidTr="00A16ECA">
        <w:tc>
          <w:tcPr>
            <w:tcW w:w="594" w:type="dxa"/>
          </w:tcPr>
          <w:p w:rsidR="00310F7B" w:rsidRDefault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6" w:type="dxa"/>
          </w:tcPr>
          <w:p w:rsidR="00310F7B" w:rsidRPr="00310F7B" w:rsidRDefault="00310F7B" w:rsidP="00310F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0F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10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5C2F" w:rsidRPr="00310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вечёрки</w:t>
            </w:r>
            <w:r w:rsidRPr="00310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Мероприятие в Чарышской школе старшие и средние классы .</w:t>
            </w:r>
          </w:p>
          <w:p w:rsidR="00310F7B" w:rsidRDefault="00310F7B" w:rsidP="00B07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310F7B" w:rsidRDefault="003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3036" w:type="dxa"/>
          </w:tcPr>
          <w:p w:rsidR="00310F7B" w:rsidRDefault="003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Дом</w:t>
            </w:r>
          </w:p>
          <w:p w:rsidR="00310F7B" w:rsidRDefault="0031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 А.В.</w:t>
            </w:r>
          </w:p>
        </w:tc>
      </w:tr>
      <w:tr w:rsidR="00D04390" w:rsidTr="00A16ECA">
        <w:tc>
          <w:tcPr>
            <w:tcW w:w="594" w:type="dxa"/>
          </w:tcPr>
          <w:p w:rsidR="00D04390" w:rsidRDefault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6" w:type="dxa"/>
          </w:tcPr>
          <w:p w:rsidR="00D04390" w:rsidRPr="00742BCF" w:rsidRDefault="00D04390" w:rsidP="00B07E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390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Участие во всероссийском онлайн-конкурсе «Читаем Есенина»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</w:tc>
        <w:tc>
          <w:tcPr>
            <w:tcW w:w="2511" w:type="dxa"/>
          </w:tcPr>
          <w:p w:rsidR="00D04390" w:rsidRDefault="00D0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</w:tc>
        <w:tc>
          <w:tcPr>
            <w:tcW w:w="3036" w:type="dxa"/>
          </w:tcPr>
          <w:p w:rsidR="00D04390" w:rsidRDefault="00D04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</w:tr>
      <w:tr w:rsidR="00DB578A" w:rsidTr="00A16ECA">
        <w:tc>
          <w:tcPr>
            <w:tcW w:w="594" w:type="dxa"/>
          </w:tcPr>
          <w:p w:rsidR="00DB578A" w:rsidRDefault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6" w:type="dxa"/>
          </w:tcPr>
          <w:p w:rsidR="00DB578A" w:rsidRPr="00D04390" w:rsidRDefault="00DB578A" w:rsidP="00B07E0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 w:rsidRPr="00DB578A">
              <w:rPr>
                <w:rFonts w:ascii="Times New Roman" w:eastAsia="Times New Roman" w:hAnsi="Times New Roman" w:cs="Times New Roman"/>
                <w:sz w:val="28"/>
                <w:szCs w:val="28"/>
              </w:rPr>
              <w:t>«Музей встречает с уважением». Мероприятие для жителей старшего поколения, приуроченное ко Дню пожилого человека. (В рамках районных мероприятий) – день открытых дверей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1" w:type="dxa"/>
          </w:tcPr>
          <w:p w:rsidR="00DB578A" w:rsidRDefault="00DB5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  <w:tc>
          <w:tcPr>
            <w:tcW w:w="3036" w:type="dxa"/>
          </w:tcPr>
          <w:p w:rsidR="00DB578A" w:rsidRDefault="00DB5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260564" w:rsidTr="00A16ECA">
        <w:tc>
          <w:tcPr>
            <w:tcW w:w="594" w:type="dxa"/>
          </w:tcPr>
          <w:p w:rsidR="00260564" w:rsidRDefault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6" w:type="dxa"/>
          </w:tcPr>
          <w:p w:rsidR="00260564" w:rsidRDefault="00260564" w:rsidP="0021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«Мудрой осени счастливые мгновенья», посвященный Дню пожилого человека</w:t>
            </w:r>
          </w:p>
        </w:tc>
        <w:tc>
          <w:tcPr>
            <w:tcW w:w="2511" w:type="dxa"/>
          </w:tcPr>
          <w:p w:rsidR="00260564" w:rsidRDefault="0026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  <w:p w:rsidR="00260564" w:rsidRDefault="00260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час.</w:t>
            </w:r>
          </w:p>
        </w:tc>
        <w:tc>
          <w:tcPr>
            <w:tcW w:w="3036" w:type="dxa"/>
          </w:tcPr>
          <w:p w:rsidR="00260564" w:rsidRDefault="00260564" w:rsidP="0021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Чарышский СДК</w:t>
            </w:r>
            <w:r w:rsidR="00BB24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5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457">
              <w:rPr>
                <w:rFonts w:ascii="Times New Roman" w:hAnsi="Times New Roman" w:cs="Times New Roman"/>
                <w:sz w:val="28"/>
                <w:szCs w:val="28"/>
              </w:rPr>
              <w:t>Чарышская ДШИ</w:t>
            </w:r>
          </w:p>
        </w:tc>
      </w:tr>
      <w:tr w:rsidR="00FE2836" w:rsidTr="00A16ECA">
        <w:tc>
          <w:tcPr>
            <w:tcW w:w="594" w:type="dxa"/>
          </w:tcPr>
          <w:p w:rsidR="00FE2836" w:rsidRDefault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66" w:type="dxa"/>
          </w:tcPr>
          <w:p w:rsidR="00FE2836" w:rsidRPr="00FE2836" w:rsidRDefault="00F85C2F" w:rsidP="00BB2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BB2457"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 на кубок комитета по культуре,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457">
              <w:rPr>
                <w:rFonts w:ascii="Times New Roman" w:hAnsi="Times New Roman" w:cs="Times New Roman"/>
                <w:sz w:val="28"/>
                <w:szCs w:val="28"/>
              </w:rPr>
              <w:t>спорту и делам молодёжи</w:t>
            </w:r>
          </w:p>
        </w:tc>
        <w:tc>
          <w:tcPr>
            <w:tcW w:w="2511" w:type="dxa"/>
          </w:tcPr>
          <w:p w:rsidR="00FE2836" w:rsidRDefault="00BB2457" w:rsidP="00FE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BB2457" w:rsidRDefault="00BB2457" w:rsidP="00FE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16ECA" w:rsidRDefault="00A16ECA" w:rsidP="00FE2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Краснопарт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зинского СДК</w:t>
            </w:r>
          </w:p>
        </w:tc>
        <w:tc>
          <w:tcPr>
            <w:tcW w:w="3036" w:type="dxa"/>
          </w:tcPr>
          <w:p w:rsidR="00A16ECA" w:rsidRDefault="00A16ECA" w:rsidP="0021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</w:t>
            </w:r>
          </w:p>
          <w:p w:rsidR="00FE2836" w:rsidRDefault="00A16ECA" w:rsidP="0021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33BD" w:rsidTr="00A16ECA">
        <w:tc>
          <w:tcPr>
            <w:tcW w:w="594" w:type="dxa"/>
          </w:tcPr>
          <w:p w:rsidR="00DF33BD" w:rsidRDefault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66" w:type="dxa"/>
          </w:tcPr>
          <w:p w:rsidR="00DF33BD" w:rsidRDefault="00A16ECA" w:rsidP="0021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расстанусь с комсомолом»</w:t>
            </w:r>
            <w:r w:rsidR="00F85C2F">
              <w:rPr>
                <w:rFonts w:ascii="Times New Roman" w:hAnsi="Times New Roman" w:cs="Times New Roman"/>
                <w:sz w:val="28"/>
                <w:szCs w:val="28"/>
              </w:rPr>
              <w:t>, вечер</w:t>
            </w:r>
          </w:p>
        </w:tc>
        <w:tc>
          <w:tcPr>
            <w:tcW w:w="2511" w:type="dxa"/>
          </w:tcPr>
          <w:p w:rsidR="00A16ECA" w:rsidRDefault="00A16ECA" w:rsidP="00A1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19.10.в 18.00</w:t>
            </w:r>
          </w:p>
          <w:p w:rsidR="00F85C2F" w:rsidRDefault="00F85C2F" w:rsidP="00A1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краеведческий музей</w:t>
            </w:r>
          </w:p>
          <w:p w:rsidR="00A16ECA" w:rsidRDefault="00A16ECA" w:rsidP="00A1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F85C2F" w:rsidRDefault="00F85C2F" w:rsidP="0021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</w:t>
            </w:r>
          </w:p>
          <w:p w:rsidR="00DF33BD" w:rsidRDefault="00F85C2F" w:rsidP="0021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Чарышский СДК</w:t>
            </w:r>
          </w:p>
          <w:p w:rsidR="00F85C2F" w:rsidRDefault="00F85C2F" w:rsidP="0021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Кайсина</w:t>
            </w:r>
          </w:p>
        </w:tc>
      </w:tr>
      <w:tr w:rsidR="007D6D47" w:rsidTr="00A16ECA">
        <w:tc>
          <w:tcPr>
            <w:tcW w:w="594" w:type="dxa"/>
          </w:tcPr>
          <w:p w:rsidR="007D6D47" w:rsidRDefault="00F85C2F" w:rsidP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26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6" w:type="dxa"/>
          </w:tcPr>
          <w:p w:rsidR="007D6D47" w:rsidRDefault="007D6D47" w:rsidP="007D6D47">
            <w:pPr>
              <w:tabs>
                <w:tab w:val="left" w:pos="540"/>
                <w:tab w:val="left" w:pos="7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«Журавлик счастья»</w:t>
            </w:r>
            <w:r w:rsidR="00D15E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1" w:type="dxa"/>
          </w:tcPr>
          <w:p w:rsidR="007D6D47" w:rsidRDefault="007D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</w:tc>
        <w:tc>
          <w:tcPr>
            <w:tcW w:w="3036" w:type="dxa"/>
          </w:tcPr>
          <w:p w:rsidR="007D6D47" w:rsidRDefault="007D6D47" w:rsidP="007D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742BCF" w:rsidTr="00A16ECA">
        <w:tc>
          <w:tcPr>
            <w:tcW w:w="594" w:type="dxa"/>
          </w:tcPr>
          <w:p w:rsidR="00742BCF" w:rsidRDefault="0074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:rsidR="00742BCF" w:rsidRPr="00742BCF" w:rsidRDefault="00742BCF" w:rsidP="00742B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742BCF" w:rsidRDefault="0074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742BCF" w:rsidRDefault="00742BCF" w:rsidP="0074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390" w:rsidTr="00A16ECA">
        <w:tc>
          <w:tcPr>
            <w:tcW w:w="594" w:type="dxa"/>
          </w:tcPr>
          <w:p w:rsidR="00D04390" w:rsidRDefault="00F85C2F" w:rsidP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26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6" w:type="dxa"/>
          </w:tcPr>
          <w:p w:rsidR="00D04390" w:rsidRPr="00742BCF" w:rsidRDefault="00D04390" w:rsidP="00742B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390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Участие во всероссийском онлайн-конкурсе «Читаем Есенина»</w:t>
            </w:r>
            <w:r w:rsidR="00DB578A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</w:tc>
        <w:tc>
          <w:tcPr>
            <w:tcW w:w="2511" w:type="dxa"/>
          </w:tcPr>
          <w:p w:rsidR="00D04390" w:rsidRDefault="002B2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</w:tc>
        <w:tc>
          <w:tcPr>
            <w:tcW w:w="3036" w:type="dxa"/>
          </w:tcPr>
          <w:p w:rsidR="00D04390" w:rsidRDefault="002B22A8" w:rsidP="0074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</w:tr>
      <w:tr w:rsidR="00CA7CA0" w:rsidTr="00A16ECA">
        <w:tc>
          <w:tcPr>
            <w:tcW w:w="594" w:type="dxa"/>
          </w:tcPr>
          <w:p w:rsidR="00CA7CA0" w:rsidRDefault="00F85C2F" w:rsidP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2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6" w:type="dxa"/>
          </w:tcPr>
          <w:p w:rsidR="00CA7CA0" w:rsidRPr="00D04390" w:rsidRDefault="00CA7CA0" w:rsidP="00742BCF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Развлекательная программа для детей «Ни минуты покоя».</w:t>
            </w:r>
          </w:p>
        </w:tc>
        <w:tc>
          <w:tcPr>
            <w:tcW w:w="2511" w:type="dxa"/>
          </w:tcPr>
          <w:p w:rsidR="00CA7CA0" w:rsidRDefault="00DB578A" w:rsidP="00DB5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</w:tc>
        <w:tc>
          <w:tcPr>
            <w:tcW w:w="3036" w:type="dxa"/>
          </w:tcPr>
          <w:p w:rsidR="00CA7CA0" w:rsidRDefault="00DB578A" w:rsidP="0074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«Чарышский РКДЦ»</w:t>
            </w:r>
          </w:p>
        </w:tc>
      </w:tr>
      <w:tr w:rsidR="00DF33BD" w:rsidTr="00A16ECA">
        <w:tc>
          <w:tcPr>
            <w:tcW w:w="594" w:type="dxa"/>
          </w:tcPr>
          <w:p w:rsidR="00DF33BD" w:rsidRDefault="00F85C2F" w:rsidP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26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6" w:type="dxa"/>
          </w:tcPr>
          <w:p w:rsidR="00DF33BD" w:rsidRPr="00742BCF" w:rsidRDefault="00F85C2F" w:rsidP="00F85C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краевого проекта « Соседи» (выезд в с.Усть- Калманку)</w:t>
            </w:r>
          </w:p>
        </w:tc>
        <w:tc>
          <w:tcPr>
            <w:tcW w:w="2511" w:type="dxa"/>
          </w:tcPr>
          <w:p w:rsidR="002E1F17" w:rsidRDefault="00F85C2F" w:rsidP="002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F85C2F" w:rsidRDefault="00F85C2F" w:rsidP="002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12.00.</w:t>
            </w:r>
          </w:p>
        </w:tc>
        <w:tc>
          <w:tcPr>
            <w:tcW w:w="3036" w:type="dxa"/>
          </w:tcPr>
          <w:p w:rsidR="00DF33BD" w:rsidRDefault="00F85C2F" w:rsidP="0074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</w:t>
            </w:r>
          </w:p>
        </w:tc>
      </w:tr>
      <w:tr w:rsidR="007D6D47" w:rsidRPr="007F6B60" w:rsidTr="00A16ECA">
        <w:tc>
          <w:tcPr>
            <w:tcW w:w="594" w:type="dxa"/>
          </w:tcPr>
          <w:p w:rsidR="007D6D47" w:rsidRPr="007F6B60" w:rsidRDefault="00F85C2F" w:rsidP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26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6" w:type="dxa"/>
          </w:tcPr>
          <w:p w:rsidR="00310F7B" w:rsidRPr="007F6B60" w:rsidRDefault="007D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B60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«Приключение Книговичка в библиотеке». Для дошкольников</w:t>
            </w:r>
            <w:r w:rsidR="00DB5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1" w:type="dxa"/>
          </w:tcPr>
          <w:p w:rsidR="007D6D47" w:rsidRPr="007F6B60" w:rsidRDefault="007D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B60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3036" w:type="dxa"/>
          </w:tcPr>
          <w:p w:rsidR="007D6D47" w:rsidRPr="007F6B60" w:rsidRDefault="007D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B60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2B22A8" w:rsidTr="00A16ECA">
        <w:tc>
          <w:tcPr>
            <w:tcW w:w="594" w:type="dxa"/>
          </w:tcPr>
          <w:p w:rsidR="002B22A8" w:rsidRDefault="00F85C2F" w:rsidP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26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6" w:type="dxa"/>
          </w:tcPr>
          <w:p w:rsidR="002B22A8" w:rsidRPr="00742BCF" w:rsidRDefault="002B2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фестиваль </w:t>
            </w:r>
            <w:r w:rsidR="00CA7CA0">
              <w:rPr>
                <w:rFonts w:ascii="Times New Roman" w:eastAsia="Calibri" w:hAnsi="Times New Roman" w:cs="Times New Roman"/>
                <w:sz w:val="28"/>
                <w:szCs w:val="28"/>
              </w:rPr>
              <w:t>«Мудрой осени счастливые мгновенья», посвященный декаде пожилого человека.</w:t>
            </w:r>
          </w:p>
        </w:tc>
        <w:tc>
          <w:tcPr>
            <w:tcW w:w="2511" w:type="dxa"/>
          </w:tcPr>
          <w:p w:rsidR="002B22A8" w:rsidRDefault="00CA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  <w:p w:rsidR="00CA7CA0" w:rsidRDefault="00CA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3036" w:type="dxa"/>
          </w:tcPr>
          <w:p w:rsidR="002B22A8" w:rsidRDefault="00CA7CA0" w:rsidP="00CA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делам молодежи,</w:t>
            </w:r>
          </w:p>
          <w:p w:rsidR="00CA7CA0" w:rsidRDefault="00CA7CA0" w:rsidP="00CA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соц.защита</w:t>
            </w:r>
          </w:p>
        </w:tc>
      </w:tr>
      <w:tr w:rsidR="00DB578A" w:rsidTr="00A16ECA">
        <w:tc>
          <w:tcPr>
            <w:tcW w:w="594" w:type="dxa"/>
          </w:tcPr>
          <w:p w:rsidR="00DB578A" w:rsidRDefault="00F85C2F" w:rsidP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26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6" w:type="dxa"/>
          </w:tcPr>
          <w:p w:rsidR="00DB578A" w:rsidRDefault="00DB578A" w:rsidP="003A64B8">
            <w:pPr>
              <w:widowControl w:val="0"/>
              <w:autoSpaceDE w:val="0"/>
              <w:autoSpaceDN w:val="0"/>
              <w:adjustRightInd w:val="0"/>
              <w:spacing w:line="300" w:lineRule="atLeast"/>
              <w:ind w:left="11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78A">
              <w:rPr>
                <w:rFonts w:ascii="Times New Roman" w:eastAsia="Calibri" w:hAnsi="Times New Roman" w:cs="Times New Roman"/>
                <w:sz w:val="28"/>
                <w:szCs w:val="28"/>
              </w:rPr>
              <w:t>«Школьные годы» - выставка посвященная развитию образования в Чарышском районе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1" w:type="dxa"/>
          </w:tcPr>
          <w:p w:rsidR="00DB578A" w:rsidRDefault="00DB5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36" w:type="dxa"/>
          </w:tcPr>
          <w:p w:rsidR="00DB578A" w:rsidRDefault="00DB5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DB578A" w:rsidTr="00A16ECA">
        <w:tc>
          <w:tcPr>
            <w:tcW w:w="594" w:type="dxa"/>
          </w:tcPr>
          <w:p w:rsidR="00DB578A" w:rsidRDefault="00FA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66" w:type="dxa"/>
          </w:tcPr>
          <w:p w:rsidR="00DB578A" w:rsidRPr="00DB578A" w:rsidRDefault="00DB578A" w:rsidP="003A64B8">
            <w:pPr>
              <w:widowControl w:val="0"/>
              <w:autoSpaceDE w:val="0"/>
              <w:autoSpaceDN w:val="0"/>
              <w:adjustRightInd w:val="0"/>
              <w:spacing w:line="300" w:lineRule="atLeast"/>
              <w:ind w:left="1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78A">
              <w:rPr>
                <w:rFonts w:ascii="Times New Roman" w:eastAsia="Calibri" w:hAnsi="Times New Roman" w:cs="Times New Roman"/>
                <w:sz w:val="28"/>
                <w:szCs w:val="28"/>
              </w:rPr>
              <w:t>«Славный путь комсомола» - выставка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1" w:type="dxa"/>
          </w:tcPr>
          <w:p w:rsidR="00DB578A" w:rsidRDefault="00DB5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36" w:type="dxa"/>
          </w:tcPr>
          <w:p w:rsidR="00DB578A" w:rsidRDefault="00DB5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  <w:tr w:rsidR="00DB578A" w:rsidTr="00A16ECA">
        <w:tc>
          <w:tcPr>
            <w:tcW w:w="594" w:type="dxa"/>
          </w:tcPr>
          <w:p w:rsidR="00DB578A" w:rsidRDefault="00DB5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:rsidR="00DB578A" w:rsidRPr="00DB578A" w:rsidRDefault="00DB578A" w:rsidP="003A64B8">
            <w:pPr>
              <w:widowControl w:val="0"/>
              <w:autoSpaceDE w:val="0"/>
              <w:autoSpaceDN w:val="0"/>
              <w:adjustRightInd w:val="0"/>
              <w:spacing w:line="300" w:lineRule="atLeast"/>
              <w:ind w:left="1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DB578A" w:rsidRDefault="00DB5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DB578A" w:rsidRDefault="00DB5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78A" w:rsidTr="00A16ECA">
        <w:tc>
          <w:tcPr>
            <w:tcW w:w="594" w:type="dxa"/>
          </w:tcPr>
          <w:p w:rsidR="00DB578A" w:rsidRDefault="00DB5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:rsidR="00DB578A" w:rsidRPr="00DB578A" w:rsidRDefault="00DB578A" w:rsidP="003A64B8">
            <w:pPr>
              <w:widowControl w:val="0"/>
              <w:autoSpaceDE w:val="0"/>
              <w:autoSpaceDN w:val="0"/>
              <w:adjustRightInd w:val="0"/>
              <w:spacing w:line="300" w:lineRule="atLeast"/>
              <w:ind w:left="11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DB578A" w:rsidRDefault="00DB5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DB578A" w:rsidRDefault="00DB5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FAF" w:rsidRPr="008C389E" w:rsidRDefault="00506FAF" w:rsidP="00506FAF">
      <w:pPr>
        <w:widowControl w:val="0"/>
        <w:autoSpaceDE w:val="0"/>
        <w:autoSpaceDN w:val="0"/>
        <w:adjustRightInd w:val="0"/>
        <w:spacing w:after="0" w:line="300" w:lineRule="atLeast"/>
        <w:ind w:left="720"/>
        <w:contextualSpacing/>
        <w:rPr>
          <w:rFonts w:ascii="Calibri" w:eastAsia="Times New Roman" w:hAnsi="Calibri" w:cs="Calibri"/>
          <w:lang w:eastAsia="ru-RU"/>
        </w:rPr>
      </w:pPr>
    </w:p>
    <w:p w:rsidR="00FA26D4" w:rsidRDefault="00FA26D4" w:rsidP="00D4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A26D4" w:rsidRDefault="00FA26D4" w:rsidP="00D4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A26D4" w:rsidRDefault="00FA26D4" w:rsidP="00D4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10F7B" w:rsidRPr="00310F7B" w:rsidRDefault="00310F7B" w:rsidP="00D4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310F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</w:p>
    <w:p w:rsidR="00506FAF" w:rsidRPr="00FA26D4" w:rsidRDefault="00FA26D4" w:rsidP="00FA26D4">
      <w:pPr>
        <w:widowControl w:val="0"/>
        <w:autoSpaceDE w:val="0"/>
        <w:autoSpaceDN w:val="0"/>
        <w:adjustRightInd w:val="0"/>
        <w:spacing w:after="0" w:line="300" w:lineRule="atLeast"/>
        <w:rPr>
          <w:rFonts w:ascii="Times New Roman" w:hAnsi="Times New Roman"/>
          <w:sz w:val="28"/>
          <w:szCs w:val="28"/>
        </w:rPr>
      </w:pPr>
      <w:r w:rsidRPr="00FA26D4">
        <w:rPr>
          <w:rFonts w:ascii="Times New Roman" w:hAnsi="Times New Roman"/>
          <w:sz w:val="28"/>
          <w:szCs w:val="28"/>
        </w:rPr>
        <w:t xml:space="preserve">Председатель комитета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A26D4">
        <w:rPr>
          <w:rFonts w:ascii="Times New Roman" w:hAnsi="Times New Roman"/>
          <w:sz w:val="28"/>
          <w:szCs w:val="28"/>
        </w:rPr>
        <w:t xml:space="preserve">              Н.Ю. Румянских</w:t>
      </w:r>
    </w:p>
    <w:sectPr w:rsidR="00506FAF" w:rsidRPr="00FA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40" w:rsidRDefault="00843E40" w:rsidP="00742BCF">
      <w:pPr>
        <w:spacing w:after="0" w:line="240" w:lineRule="auto"/>
      </w:pPr>
      <w:r>
        <w:separator/>
      </w:r>
    </w:p>
  </w:endnote>
  <w:endnote w:type="continuationSeparator" w:id="0">
    <w:p w:rsidR="00843E40" w:rsidRDefault="00843E40" w:rsidP="0074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40" w:rsidRDefault="00843E40" w:rsidP="00742BCF">
      <w:pPr>
        <w:spacing w:after="0" w:line="240" w:lineRule="auto"/>
      </w:pPr>
      <w:r>
        <w:separator/>
      </w:r>
    </w:p>
  </w:footnote>
  <w:footnote w:type="continuationSeparator" w:id="0">
    <w:p w:rsidR="00843E40" w:rsidRDefault="00843E40" w:rsidP="0074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C2D59"/>
    <w:multiLevelType w:val="hybridMultilevel"/>
    <w:tmpl w:val="02F259F0"/>
    <w:lvl w:ilvl="0" w:tplc="C24A49B4">
      <w:start w:val="1"/>
      <w:numFmt w:val="decimalZero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5E274828"/>
    <w:multiLevelType w:val="hybridMultilevel"/>
    <w:tmpl w:val="AC002B90"/>
    <w:lvl w:ilvl="0" w:tplc="3738EBC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2D"/>
    <w:rsid w:val="0002652D"/>
    <w:rsid w:val="000A36B7"/>
    <w:rsid w:val="00136BBD"/>
    <w:rsid w:val="001F1D4C"/>
    <w:rsid w:val="00204346"/>
    <w:rsid w:val="00205864"/>
    <w:rsid w:val="002162CE"/>
    <w:rsid w:val="00260564"/>
    <w:rsid w:val="00285AB6"/>
    <w:rsid w:val="002B22A8"/>
    <w:rsid w:val="002E1F17"/>
    <w:rsid w:val="00310F7B"/>
    <w:rsid w:val="00354C67"/>
    <w:rsid w:val="003A64B8"/>
    <w:rsid w:val="00456687"/>
    <w:rsid w:val="0046721D"/>
    <w:rsid w:val="00492436"/>
    <w:rsid w:val="00495377"/>
    <w:rsid w:val="004B37AB"/>
    <w:rsid w:val="00506FAF"/>
    <w:rsid w:val="00520D02"/>
    <w:rsid w:val="006D6B63"/>
    <w:rsid w:val="00742BCF"/>
    <w:rsid w:val="007D6D47"/>
    <w:rsid w:val="007F6B60"/>
    <w:rsid w:val="00801906"/>
    <w:rsid w:val="00843E40"/>
    <w:rsid w:val="008C389E"/>
    <w:rsid w:val="008E3BEF"/>
    <w:rsid w:val="00910ADC"/>
    <w:rsid w:val="009507A3"/>
    <w:rsid w:val="00962597"/>
    <w:rsid w:val="009C181D"/>
    <w:rsid w:val="009D21B8"/>
    <w:rsid w:val="00A1341C"/>
    <w:rsid w:val="00A16ECA"/>
    <w:rsid w:val="00A26B27"/>
    <w:rsid w:val="00B07E09"/>
    <w:rsid w:val="00B25D5B"/>
    <w:rsid w:val="00BA281A"/>
    <w:rsid w:val="00BB2457"/>
    <w:rsid w:val="00C02CD8"/>
    <w:rsid w:val="00CA7CA0"/>
    <w:rsid w:val="00D04390"/>
    <w:rsid w:val="00D15E92"/>
    <w:rsid w:val="00D428C9"/>
    <w:rsid w:val="00D8292E"/>
    <w:rsid w:val="00DB578A"/>
    <w:rsid w:val="00DF33BD"/>
    <w:rsid w:val="00E50431"/>
    <w:rsid w:val="00EA363F"/>
    <w:rsid w:val="00F73F17"/>
    <w:rsid w:val="00F85C2F"/>
    <w:rsid w:val="00F96EDC"/>
    <w:rsid w:val="00FA26D4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A3932-74B1-461A-9113-0C02B57A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D6D4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54C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742B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BCF"/>
  </w:style>
  <w:style w:type="paragraph" w:styleId="a7">
    <w:name w:val="footer"/>
    <w:basedOn w:val="a"/>
    <w:link w:val="a8"/>
    <w:uiPriority w:val="99"/>
    <w:unhideWhenUsed/>
    <w:rsid w:val="0074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BCF"/>
  </w:style>
  <w:style w:type="table" w:customStyle="1" w:styleId="3">
    <w:name w:val="Сетка таблицы3"/>
    <w:basedOn w:val="a1"/>
    <w:next w:val="a3"/>
    <w:uiPriority w:val="59"/>
    <w:rsid w:val="009625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10A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39"/>
    <w:rsid w:val="00D043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04390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279">
          <w:marLeft w:val="168"/>
          <w:marRight w:val="16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1119">
                  <w:marLeft w:val="0"/>
                  <w:marRight w:val="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9611">
                  <w:marLeft w:val="0"/>
                  <w:marRight w:val="4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8048">
          <w:marLeft w:val="192"/>
          <w:marRight w:val="19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659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838">
          <w:marLeft w:val="0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321">
          <w:marLeft w:val="0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55C8-8ECA-4C32-A876-F8EA1213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Главный специалист комитета по культура2</cp:lastModifiedBy>
  <cp:revision>49</cp:revision>
  <dcterms:created xsi:type="dcterms:W3CDTF">2020-09-18T09:40:00Z</dcterms:created>
  <dcterms:modified xsi:type="dcterms:W3CDTF">2020-09-23T09:00:00Z</dcterms:modified>
</cp:coreProperties>
</file>